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632F7" w14:textId="77777777" w:rsidR="00D54562" w:rsidRPr="00CA4C87" w:rsidRDefault="0054522C" w:rsidP="00CE1A57">
      <w:pPr>
        <w:widowControl w:val="0"/>
        <w:adjustRightInd/>
        <w:snapToGrid/>
        <w:spacing w:after="0" w:line="360" w:lineRule="auto"/>
        <w:rPr>
          <w:rFonts w:ascii="Times New Roman" w:eastAsia="宋体" w:hAnsi="Times New Roman" w:cs="Times New Roman"/>
          <w:b/>
          <w:bCs/>
          <w:kern w:val="2"/>
          <w:sz w:val="28"/>
          <w:szCs w:val="28"/>
        </w:rPr>
      </w:pPr>
      <w:r w:rsidRPr="00CA4C87">
        <w:rPr>
          <w:rFonts w:ascii="Times New Roman" w:eastAsia="宋体" w:hAnsi="Times New Roman" w:cs="Times New Roman" w:hint="eastAsia"/>
          <w:b/>
          <w:bCs/>
          <w:kern w:val="2"/>
          <w:sz w:val="28"/>
          <w:szCs w:val="28"/>
        </w:rPr>
        <w:t>附件</w:t>
      </w:r>
      <w:r w:rsidRPr="00CA4C87">
        <w:rPr>
          <w:rFonts w:ascii="Times New Roman" w:eastAsia="宋体" w:hAnsi="Times New Roman" w:cs="Times New Roman" w:hint="eastAsia"/>
          <w:b/>
          <w:bCs/>
          <w:kern w:val="2"/>
          <w:sz w:val="28"/>
          <w:szCs w:val="28"/>
        </w:rPr>
        <w:t>2</w:t>
      </w:r>
      <w:r w:rsidRPr="00CA4C87">
        <w:rPr>
          <w:rFonts w:ascii="Times New Roman" w:eastAsia="宋体" w:hAnsi="Times New Roman" w:cs="Times New Roman" w:hint="eastAsia"/>
          <w:b/>
          <w:bCs/>
          <w:kern w:val="2"/>
          <w:sz w:val="28"/>
          <w:szCs w:val="28"/>
        </w:rPr>
        <w:t>：</w:t>
      </w:r>
    </w:p>
    <w:p w14:paraId="374E0300" w14:textId="77777777" w:rsidR="00D54562" w:rsidRPr="00CE1A57" w:rsidRDefault="0054522C" w:rsidP="00CE1A57">
      <w:pPr>
        <w:widowControl w:val="0"/>
        <w:adjustRightInd/>
        <w:snapToGrid/>
        <w:spacing w:after="0" w:line="360" w:lineRule="auto"/>
        <w:jc w:val="center"/>
        <w:rPr>
          <w:rFonts w:ascii="方正小标宋_GBK" w:eastAsia="方正小标宋_GBK" w:hAnsi="Times New Roman" w:cs="Times New Roman"/>
          <w:kern w:val="2"/>
          <w:sz w:val="44"/>
          <w:szCs w:val="44"/>
        </w:rPr>
      </w:pPr>
      <w:r w:rsidRPr="00CE1A57">
        <w:rPr>
          <w:rFonts w:ascii="方正小标宋_GBK" w:eastAsia="方正小标宋_GBK" w:hAnsi="Times New Roman" w:cs="Times New Roman" w:hint="eastAsia"/>
          <w:kern w:val="2"/>
          <w:sz w:val="44"/>
          <w:szCs w:val="44"/>
        </w:rPr>
        <w:t>毕业论文答辩及毕业实习、考试成绩登记说明</w:t>
      </w:r>
    </w:p>
    <w:p w14:paraId="46D5E59A" w14:textId="77777777" w:rsidR="00D54562" w:rsidRPr="00142EAD" w:rsidRDefault="0054522C" w:rsidP="00CE1A57">
      <w:pPr>
        <w:widowControl w:val="0"/>
        <w:adjustRightInd/>
        <w:snapToGrid/>
        <w:spacing w:after="0" w:line="360" w:lineRule="auto"/>
        <w:rPr>
          <w:rFonts w:ascii="方正仿宋_GBK" w:eastAsia="方正仿宋_GBK" w:hAnsi="Times New Roman" w:cs="Times New Roman"/>
          <w:b/>
          <w:bCs/>
          <w:kern w:val="2"/>
          <w:sz w:val="32"/>
          <w:szCs w:val="32"/>
        </w:rPr>
      </w:pPr>
      <w:r w:rsidRPr="00142EAD">
        <w:rPr>
          <w:rFonts w:ascii="方正仿宋_GBK" w:eastAsia="方正仿宋_GBK" w:hAnsi="Times New Roman" w:cs="Times New Roman" w:hint="eastAsia"/>
          <w:b/>
          <w:bCs/>
          <w:kern w:val="2"/>
          <w:sz w:val="32"/>
          <w:szCs w:val="32"/>
        </w:rPr>
        <w:t>一、毕业论文答辩注意事项</w:t>
      </w:r>
    </w:p>
    <w:p w14:paraId="5A4AB858" w14:textId="0DD987AE" w:rsidR="0023132E" w:rsidRDefault="0054522C" w:rsidP="00E5035C">
      <w:pPr>
        <w:pStyle w:val="a7"/>
        <w:spacing w:line="360" w:lineRule="auto"/>
        <w:ind w:left="0" w:firstLine="0"/>
        <w:rPr>
          <w:rFonts w:ascii="方正仿宋_GBK" w:eastAsia="方正仿宋_GBK"/>
          <w:sz w:val="32"/>
          <w:szCs w:val="32"/>
        </w:rPr>
      </w:pPr>
      <w:r w:rsidRPr="00CE1A57">
        <w:rPr>
          <w:rFonts w:ascii="方正仿宋_GBK" w:eastAsia="方正仿宋_GBK" w:hint="eastAsia"/>
          <w:sz w:val="32"/>
          <w:szCs w:val="32"/>
        </w:rPr>
        <w:t>1．</w:t>
      </w:r>
      <w:r w:rsidR="009E145D" w:rsidRPr="00DE24E5">
        <w:rPr>
          <w:rFonts w:ascii="方正仿宋_GBK" w:eastAsia="方正仿宋_GBK" w:hint="eastAsia"/>
          <w:sz w:val="32"/>
          <w:szCs w:val="32"/>
        </w:rPr>
        <w:t>每组的第一位老师为该</w:t>
      </w:r>
      <w:proofErr w:type="gramStart"/>
      <w:r w:rsidR="009E145D" w:rsidRPr="00DE24E5">
        <w:rPr>
          <w:rFonts w:ascii="方正仿宋_GBK" w:eastAsia="方正仿宋_GBK" w:hint="eastAsia"/>
          <w:sz w:val="32"/>
          <w:szCs w:val="32"/>
        </w:rPr>
        <w:t>答辩组</w:t>
      </w:r>
      <w:proofErr w:type="gramEnd"/>
      <w:r w:rsidR="009E145D" w:rsidRPr="00DE24E5">
        <w:rPr>
          <w:rFonts w:ascii="方正仿宋_GBK" w:eastAsia="方正仿宋_GBK" w:hint="eastAsia"/>
          <w:sz w:val="32"/>
          <w:szCs w:val="32"/>
        </w:rPr>
        <w:t>组长，全面负责本组答辩工作；每组答辩专家原则上和本人指导的学生不</w:t>
      </w:r>
      <w:r w:rsidR="009E145D">
        <w:rPr>
          <w:rFonts w:ascii="方正仿宋_GBK" w:eastAsia="方正仿宋_GBK" w:hint="eastAsia"/>
          <w:sz w:val="32"/>
          <w:szCs w:val="32"/>
        </w:rPr>
        <w:t>得</w:t>
      </w:r>
      <w:r w:rsidR="009E145D" w:rsidRPr="00DE24E5">
        <w:rPr>
          <w:rFonts w:ascii="方正仿宋_GBK" w:eastAsia="方正仿宋_GBK" w:hint="eastAsia"/>
          <w:sz w:val="32"/>
          <w:szCs w:val="32"/>
        </w:rPr>
        <w:t>在同一组答辩组</w:t>
      </w:r>
      <w:r w:rsidR="00142EAD">
        <w:rPr>
          <w:rFonts w:ascii="方正仿宋_GBK" w:eastAsia="方正仿宋_GBK" w:hint="eastAsia"/>
          <w:sz w:val="32"/>
          <w:szCs w:val="32"/>
        </w:rPr>
        <w:t>。</w:t>
      </w:r>
      <w:r w:rsidR="00142EAD">
        <w:rPr>
          <w:rFonts w:ascii="方正仿宋_GBK" w:eastAsia="方正仿宋_GBK"/>
          <w:sz w:val="32"/>
          <w:szCs w:val="32"/>
        </w:rPr>
        <w:t xml:space="preserve"> </w:t>
      </w:r>
    </w:p>
    <w:p w14:paraId="43C9BE20" w14:textId="25CE6D4F" w:rsidR="00AC5F77" w:rsidRPr="00DE24E5" w:rsidRDefault="0023132E" w:rsidP="00E5035C">
      <w:pPr>
        <w:pStyle w:val="a7"/>
        <w:spacing w:line="360" w:lineRule="auto"/>
        <w:ind w:left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9E145D" w:rsidRPr="00CE1A57">
        <w:rPr>
          <w:rFonts w:ascii="方正仿宋_GBK" w:eastAsia="方正仿宋_GBK" w:hint="eastAsia"/>
          <w:sz w:val="32"/>
          <w:szCs w:val="32"/>
        </w:rPr>
        <w:t>请各</w:t>
      </w:r>
      <w:proofErr w:type="gramStart"/>
      <w:r w:rsidR="009E145D" w:rsidRPr="00CE1A57">
        <w:rPr>
          <w:rFonts w:ascii="方正仿宋_GBK" w:eastAsia="方正仿宋_GBK" w:hint="eastAsia"/>
          <w:sz w:val="32"/>
          <w:szCs w:val="32"/>
        </w:rPr>
        <w:t>答辩组</w:t>
      </w:r>
      <w:proofErr w:type="gramEnd"/>
      <w:r w:rsidR="009E145D" w:rsidRPr="00CE1A57">
        <w:rPr>
          <w:rFonts w:ascii="方正仿宋_GBK" w:eastAsia="方正仿宋_GBK" w:hint="eastAsia"/>
          <w:sz w:val="32"/>
          <w:szCs w:val="32"/>
        </w:rPr>
        <w:t>按照</w:t>
      </w:r>
      <w:r w:rsidR="009E145D">
        <w:rPr>
          <w:rFonts w:ascii="方正仿宋_GBK" w:eastAsia="方正仿宋_GBK" w:hint="eastAsia"/>
          <w:sz w:val="32"/>
          <w:szCs w:val="32"/>
        </w:rPr>
        <w:t>附件1入场顺序</w:t>
      </w:r>
      <w:r>
        <w:rPr>
          <w:rFonts w:ascii="方正仿宋_GBK" w:eastAsia="方正仿宋_GBK" w:hint="eastAsia"/>
          <w:sz w:val="32"/>
          <w:szCs w:val="32"/>
        </w:rPr>
        <w:t>（如有需要，</w:t>
      </w:r>
      <w:r w:rsidR="005D23F4">
        <w:rPr>
          <w:rFonts w:ascii="方正仿宋_GBK" w:eastAsia="方正仿宋_GBK" w:hint="eastAsia"/>
          <w:sz w:val="32"/>
          <w:szCs w:val="32"/>
        </w:rPr>
        <w:t>可</w:t>
      </w:r>
      <w:r>
        <w:rPr>
          <w:rFonts w:ascii="方正仿宋_GBK" w:eastAsia="方正仿宋_GBK" w:hint="eastAsia"/>
          <w:sz w:val="32"/>
          <w:szCs w:val="32"/>
        </w:rPr>
        <w:t>自行调整）</w:t>
      </w:r>
      <w:r w:rsidR="009E145D">
        <w:rPr>
          <w:rFonts w:ascii="方正仿宋_GBK" w:eastAsia="方正仿宋_GBK" w:hint="eastAsia"/>
          <w:sz w:val="32"/>
          <w:szCs w:val="32"/>
        </w:rPr>
        <w:t>，</w:t>
      </w:r>
      <w:r w:rsidR="009E145D" w:rsidRPr="00CE1A57">
        <w:rPr>
          <w:rFonts w:ascii="方正仿宋_GBK" w:eastAsia="方正仿宋_GBK" w:hint="eastAsia"/>
          <w:sz w:val="32"/>
          <w:szCs w:val="32"/>
        </w:rPr>
        <w:t>附件2毕业论文答辩及毕业实习、考试成绩登记说明中的具体工作要求，结合江苏省普通高等学校本（专）科生毕业设计（论文）抽检评审标准（附件3），在规定时间认真组织好论文答辩、成绩记载</w:t>
      </w:r>
      <w:r w:rsidR="00314338" w:rsidRPr="00CE1A57">
        <w:rPr>
          <w:rFonts w:ascii="方正仿宋_GBK" w:eastAsia="方正仿宋_GBK" w:hint="eastAsia"/>
          <w:sz w:val="32"/>
          <w:szCs w:val="32"/>
        </w:rPr>
        <w:t>（附件4）</w:t>
      </w:r>
      <w:r w:rsidR="009E145D" w:rsidRPr="00CE1A57">
        <w:rPr>
          <w:rFonts w:ascii="方正仿宋_GBK" w:eastAsia="方正仿宋_GBK" w:hint="eastAsia"/>
          <w:sz w:val="32"/>
          <w:szCs w:val="32"/>
        </w:rPr>
        <w:t>和优秀论文评选推荐等相关工作，保证毕业生工作正常有序地完成。</w:t>
      </w:r>
      <w:r w:rsidR="00AC5F77" w:rsidRPr="00DE24E5">
        <w:rPr>
          <w:rFonts w:ascii="方正仿宋_GBK" w:eastAsia="方正仿宋_GBK"/>
          <w:sz w:val="32"/>
          <w:szCs w:val="32"/>
        </w:rPr>
        <w:t xml:space="preserve"> </w:t>
      </w:r>
    </w:p>
    <w:p w14:paraId="55063DE0" w14:textId="18742CA0" w:rsidR="00D54562" w:rsidRPr="009410F4" w:rsidRDefault="0023132E" w:rsidP="00CE7FAB">
      <w:pPr>
        <w:pStyle w:val="a7"/>
        <w:spacing w:line="360" w:lineRule="auto"/>
        <w:ind w:left="0" w:firstLineChars="200" w:firstLine="640"/>
        <w:rPr>
          <w:rFonts w:ascii="方正仿宋_GBK" w:eastAsia="方正仿宋_GBK"/>
          <w:color w:val="FF0000"/>
          <w:sz w:val="32"/>
          <w:szCs w:val="32"/>
        </w:rPr>
      </w:pPr>
      <w:r w:rsidRPr="00943FD4">
        <w:rPr>
          <w:rFonts w:ascii="方正仿宋_GBK" w:eastAsia="方正仿宋_GBK" w:hint="eastAsia"/>
          <w:sz w:val="32"/>
          <w:szCs w:val="32"/>
        </w:rPr>
        <w:t>3</w:t>
      </w:r>
      <w:r w:rsidR="0054522C" w:rsidRPr="00943FD4">
        <w:rPr>
          <w:rFonts w:ascii="方正仿宋_GBK" w:eastAsia="方正仿宋_GBK" w:hint="eastAsia"/>
          <w:sz w:val="32"/>
          <w:szCs w:val="32"/>
        </w:rPr>
        <w:t xml:space="preserve">. </w:t>
      </w:r>
      <w:r w:rsidR="005D23F4" w:rsidRPr="00943FD4">
        <w:rPr>
          <w:rFonts w:ascii="方正仿宋_GBK" w:eastAsia="方正仿宋_GBK" w:hint="eastAsia"/>
          <w:sz w:val="32"/>
          <w:szCs w:val="32"/>
        </w:rPr>
        <w:t>每组两名学生组长</w:t>
      </w:r>
      <w:r w:rsidR="00A30634">
        <w:rPr>
          <w:rFonts w:ascii="方正仿宋_GBK" w:eastAsia="方正仿宋_GBK" w:hint="eastAsia"/>
          <w:sz w:val="32"/>
          <w:szCs w:val="32"/>
        </w:rPr>
        <w:t>，</w:t>
      </w:r>
      <w:r w:rsidR="005D23F4">
        <w:rPr>
          <w:rFonts w:ascii="方正仿宋_GBK" w:eastAsia="方正仿宋_GBK" w:hint="eastAsia"/>
          <w:sz w:val="32"/>
          <w:szCs w:val="32"/>
        </w:rPr>
        <w:t>答辩前一天提前到答辩教室检查、调试多媒体、张贴答辩顺序在门口</w:t>
      </w:r>
      <w:r w:rsidR="005D23F4" w:rsidRPr="00CE1A57">
        <w:rPr>
          <w:rFonts w:ascii="方正仿宋_GBK" w:eastAsia="方正仿宋_GBK" w:hint="eastAsia"/>
          <w:sz w:val="32"/>
          <w:szCs w:val="32"/>
        </w:rPr>
        <w:t>。</w:t>
      </w:r>
      <w:r w:rsidR="005D23F4">
        <w:rPr>
          <w:rFonts w:ascii="方正仿宋_GBK" w:eastAsia="方正仿宋_GBK" w:hint="eastAsia"/>
          <w:sz w:val="32"/>
          <w:szCs w:val="32"/>
        </w:rPr>
        <w:t>答辩当天</w:t>
      </w:r>
      <w:r w:rsidR="009E145D" w:rsidRPr="00DE24E5">
        <w:rPr>
          <w:rFonts w:ascii="方正仿宋_GBK" w:eastAsia="方正仿宋_GBK" w:hint="eastAsia"/>
          <w:sz w:val="32"/>
          <w:szCs w:val="32"/>
        </w:rPr>
        <w:t>其中一位负责协助答辩老师维持入场顺序、控制时间，提醒下一位同学到场。另一位负责多媒体使用，检查、</w:t>
      </w:r>
      <w:r w:rsidR="009E145D">
        <w:rPr>
          <w:rFonts w:ascii="方正仿宋_GBK" w:eastAsia="方正仿宋_GBK" w:hint="eastAsia"/>
          <w:sz w:val="32"/>
          <w:szCs w:val="32"/>
        </w:rPr>
        <w:t>协助</w:t>
      </w:r>
      <w:r w:rsidR="009E145D" w:rsidRPr="00DE24E5">
        <w:rPr>
          <w:rFonts w:ascii="方正仿宋_GBK" w:eastAsia="方正仿宋_GBK" w:hint="eastAsia"/>
          <w:sz w:val="32"/>
          <w:szCs w:val="32"/>
        </w:rPr>
        <w:t>答辩同学实习手册填写、检查开题报告和论文是否一致或答辩组长安排的相关其他工作。</w:t>
      </w:r>
      <w:r w:rsidR="0054522C" w:rsidRPr="00CE1A57">
        <w:rPr>
          <w:rFonts w:ascii="方正仿宋_GBK" w:eastAsia="方正仿宋_GBK" w:hint="eastAsia"/>
          <w:sz w:val="32"/>
          <w:szCs w:val="32"/>
        </w:rPr>
        <w:t>注意维护答辩纪律，</w:t>
      </w:r>
      <w:r w:rsidR="00C93A8F">
        <w:rPr>
          <w:rFonts w:ascii="方正仿宋_GBK" w:eastAsia="方正仿宋_GBK" w:hint="eastAsia"/>
          <w:sz w:val="32"/>
          <w:szCs w:val="32"/>
        </w:rPr>
        <w:t>等</w:t>
      </w:r>
      <w:r w:rsidR="0054522C" w:rsidRPr="00CE1A57">
        <w:rPr>
          <w:rFonts w:ascii="方正仿宋_GBK" w:eastAsia="方正仿宋_GBK" w:hint="eastAsia"/>
          <w:sz w:val="32"/>
          <w:szCs w:val="32"/>
        </w:rPr>
        <w:t>待答辩的学生按顺序入场，避免全部集中在答辩</w:t>
      </w:r>
      <w:r w:rsidR="00CE1A57">
        <w:rPr>
          <w:rFonts w:ascii="方正仿宋_GBK" w:eastAsia="方正仿宋_GBK" w:hint="eastAsia"/>
          <w:sz w:val="32"/>
          <w:szCs w:val="32"/>
        </w:rPr>
        <w:t>现</w:t>
      </w:r>
      <w:r w:rsidR="00CE1A57">
        <w:rPr>
          <w:rFonts w:ascii="方正仿宋_GBK" w:eastAsia="方正仿宋_GBK" w:hint="eastAsia"/>
          <w:sz w:val="32"/>
          <w:szCs w:val="32"/>
        </w:rPr>
        <w:lastRenderedPageBreak/>
        <w:t>场</w:t>
      </w:r>
      <w:r w:rsidR="0054522C" w:rsidRPr="00CE1A57">
        <w:rPr>
          <w:rFonts w:ascii="方正仿宋_GBK" w:eastAsia="方正仿宋_GBK" w:hint="eastAsia"/>
          <w:sz w:val="32"/>
          <w:szCs w:val="32"/>
        </w:rPr>
        <w:t>门口。</w:t>
      </w:r>
      <w:r w:rsidR="009410F4" w:rsidRPr="003237A4">
        <w:rPr>
          <w:rFonts w:ascii="方正仿宋_GBK" w:eastAsia="方正仿宋_GBK" w:hint="eastAsia"/>
          <w:sz w:val="32"/>
          <w:szCs w:val="32"/>
        </w:rPr>
        <w:t>答辩现场有备用教室供答辩学生准备和休息。仙林：B5-101、B5-301 泰州：</w:t>
      </w:r>
      <w:bookmarkStart w:id="0" w:name="_Hlk199174738"/>
      <w:r w:rsidR="009410F4" w:rsidRPr="003237A4">
        <w:rPr>
          <w:rFonts w:ascii="方正仿宋_GBK" w:eastAsia="方正仿宋_GBK" w:hint="eastAsia"/>
          <w:sz w:val="32"/>
          <w:szCs w:val="32"/>
        </w:rPr>
        <w:t>6月3日下午J2-</w:t>
      </w:r>
      <w:bookmarkEnd w:id="0"/>
      <w:r w:rsidR="009410F4" w:rsidRPr="003237A4">
        <w:rPr>
          <w:rFonts w:ascii="方正仿宋_GBK" w:eastAsia="方正仿宋_GBK" w:hint="eastAsia"/>
          <w:sz w:val="32"/>
          <w:szCs w:val="32"/>
        </w:rPr>
        <w:t>310；6月5日上午J2-314。</w:t>
      </w:r>
    </w:p>
    <w:p w14:paraId="6B809C15" w14:textId="761BD81B" w:rsidR="00D54562" w:rsidRPr="00CE1A57" w:rsidRDefault="009F53BC" w:rsidP="00E5035C">
      <w:pPr>
        <w:widowControl w:val="0"/>
        <w:adjustRightInd/>
        <w:snapToGrid/>
        <w:spacing w:after="0" w:line="360" w:lineRule="auto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4</w:t>
      </w:r>
      <w:r w:rsidR="0054522C" w:rsidRP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．毕业实习手册（考核分册）内容填写完整，由学生本人带入答辩现场，开题报告与毕业论文应一致</w:t>
      </w:r>
      <w:r w:rsidR="00CE1A57" w:rsidRP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，论文需与本专业相关</w:t>
      </w:r>
      <w:r w:rsidR="0054522C" w:rsidRP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。答辩结束后毕业实习手册（考核分册）</w:t>
      </w:r>
      <w:r w:rsidR="009E145D" w:rsidRP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、开题报告</w:t>
      </w:r>
      <w:r w:rsidR="005A4284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由</w:t>
      </w:r>
      <w:proofErr w:type="gramStart"/>
      <w:r w:rsidR="0054522C" w:rsidRP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答辩组</w:t>
      </w:r>
      <w:r w:rsidR="00084B5A" w:rsidRP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交教学办</w:t>
      </w:r>
      <w:proofErr w:type="gramEnd"/>
      <w:r w:rsidR="005A4284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、论文学生带回修改</w:t>
      </w:r>
      <w:r w:rsidR="0054522C" w:rsidRP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；英国答辩的学生</w:t>
      </w:r>
      <w:r w:rsid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由</w:t>
      </w:r>
      <w:proofErr w:type="gramStart"/>
      <w:r w:rsid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教学办</w:t>
      </w:r>
      <w:proofErr w:type="gramEnd"/>
      <w:r w:rsidR="00827DE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负责登记</w:t>
      </w:r>
      <w:r w:rsidR="0054522C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</w:t>
      </w:r>
    </w:p>
    <w:p w14:paraId="3FF0BD14" w14:textId="77777777" w:rsidR="00D54562" w:rsidRPr="00CE1A57" w:rsidRDefault="0054522C" w:rsidP="00E5035C">
      <w:pPr>
        <w:widowControl w:val="0"/>
        <w:adjustRightInd/>
        <w:snapToGrid/>
        <w:spacing w:after="0" w:line="360" w:lineRule="auto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5．要求每位同学准备3-5分钟左右的PPT汇报。</w:t>
      </w:r>
      <w:proofErr w:type="gramStart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答辩组须</w:t>
      </w:r>
      <w:proofErr w:type="gramEnd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向每位同学提出不少于三个关于论文方面的问题。</w:t>
      </w:r>
    </w:p>
    <w:p w14:paraId="3993BA24" w14:textId="77777777" w:rsidR="00D54562" w:rsidRPr="00142EAD" w:rsidRDefault="0054522C" w:rsidP="00CE1A57">
      <w:pPr>
        <w:widowControl w:val="0"/>
        <w:adjustRightInd/>
        <w:snapToGrid/>
        <w:spacing w:after="0" w:line="360" w:lineRule="auto"/>
        <w:rPr>
          <w:rFonts w:ascii="方正仿宋_GBK" w:eastAsia="方正仿宋_GBK" w:hAnsi="Times New Roman" w:cs="Times New Roman"/>
          <w:b/>
          <w:bCs/>
          <w:kern w:val="2"/>
          <w:sz w:val="32"/>
          <w:szCs w:val="32"/>
        </w:rPr>
      </w:pPr>
      <w:r w:rsidRPr="00142EAD">
        <w:rPr>
          <w:rFonts w:ascii="方正仿宋_GBK" w:eastAsia="方正仿宋_GBK" w:hAnsi="Times New Roman" w:cs="Times New Roman" w:hint="eastAsia"/>
          <w:b/>
          <w:bCs/>
          <w:kern w:val="2"/>
          <w:sz w:val="32"/>
          <w:szCs w:val="32"/>
        </w:rPr>
        <w:t>二、毕业论文与实习成绩登记说明</w:t>
      </w:r>
    </w:p>
    <w:p w14:paraId="0AA1C29F" w14:textId="3E0E3E0C" w:rsidR="004B303C" w:rsidRDefault="0054522C" w:rsidP="007A4190">
      <w:pPr>
        <w:widowControl w:val="0"/>
        <w:adjustRightInd/>
        <w:snapToGrid/>
        <w:spacing w:after="0" w:line="360" w:lineRule="auto"/>
        <w:ind w:firstLineChars="200" w:firstLine="6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根据各专业培养方案要求，学生的毕业成绩</w:t>
      </w:r>
      <w:r w:rsidR="004B303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组成如下：</w:t>
      </w:r>
    </w:p>
    <w:p w14:paraId="5D0D43F7" w14:textId="43B1E0B4" w:rsidR="004B303C" w:rsidRDefault="0052136D" w:rsidP="0052136D">
      <w:pPr>
        <w:widowControl w:val="0"/>
        <w:adjustRightInd/>
        <w:snapToGrid/>
        <w:spacing w:after="0" w:line="360" w:lineRule="auto"/>
        <w:ind w:firstLineChars="200" w:firstLine="4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>
        <w:rPr>
          <w:noProof/>
        </w:rPr>
        <w:drawing>
          <wp:inline distT="0" distB="0" distL="0" distR="0" wp14:anchorId="60246FA0" wp14:editId="187B0D17">
            <wp:extent cx="5657850" cy="1773908"/>
            <wp:effectExtent l="0" t="0" r="0" b="0"/>
            <wp:docPr id="13759280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2800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75284" cy="177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BE7CA" w14:textId="35CAA7F9" w:rsidR="00564E8E" w:rsidRDefault="0054522C" w:rsidP="00EB4165">
      <w:pPr>
        <w:widowControl w:val="0"/>
        <w:adjustRightInd/>
        <w:snapToGrid/>
        <w:spacing w:after="0" w:line="360" w:lineRule="auto"/>
        <w:ind w:firstLineChars="200" w:firstLine="6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bookmarkStart w:id="1" w:name="_Hlk166675810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1．</w:t>
      </w:r>
      <w:bookmarkStart w:id="2" w:name="OLE_LINK6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请答辩小组</w:t>
      </w:r>
      <w:bookmarkEnd w:id="2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填写毕业实习考核手册第</w:t>
      </w:r>
      <w:r w:rsidR="00564E8E">
        <w:rPr>
          <w:rFonts w:ascii="方正仿宋_GBK" w:eastAsia="方正仿宋_GBK" w:hAnsi="Times New Roman" w:cs="Times New Roman"/>
          <w:kern w:val="2"/>
          <w:sz w:val="32"/>
          <w:szCs w:val="32"/>
        </w:rPr>
        <w:t>1</w:t>
      </w:r>
      <w:r w:rsidR="00925253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8至20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页的附表</w:t>
      </w:r>
      <w:r w:rsidR="00564E8E">
        <w:rPr>
          <w:rFonts w:ascii="方正仿宋_GBK" w:eastAsia="方正仿宋_GBK" w:hAnsi="Times New Roman" w:cs="Times New Roman"/>
          <w:kern w:val="2"/>
          <w:sz w:val="32"/>
          <w:szCs w:val="32"/>
        </w:rPr>
        <w:t>10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、第</w:t>
      </w:r>
      <w:r w:rsidR="00084B5A">
        <w:rPr>
          <w:rFonts w:ascii="方正仿宋_GBK" w:eastAsia="方正仿宋_GBK" w:hAnsi="Times New Roman" w:cs="Times New Roman"/>
          <w:kern w:val="2"/>
          <w:sz w:val="32"/>
          <w:szCs w:val="32"/>
        </w:rPr>
        <w:t>2</w:t>
      </w:r>
      <w:r w:rsidR="00925253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1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页附表11。附表11中，</w:t>
      </w:r>
      <w:bookmarkStart w:id="3" w:name="OLE_LINK8"/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按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“指导老师评分”</w:t>
      </w:r>
      <w:bookmarkEnd w:id="3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占20%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、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lastRenderedPageBreak/>
        <w:t>“答辩小组评分”占80%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的比例计算出</w:t>
      </w:r>
      <w:r w:rsidR="002B299A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“毕业论文成绩”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。其中指导教师评分见第1</w:t>
      </w:r>
      <w:r w:rsidR="00E23E0D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6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页附表8中的“指导教师评分”，“答辩小组评分”指附表10中的“答辩小组</w:t>
      </w:r>
      <w:r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平均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成绩”。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同时将以上成绩登记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到</w:t>
      </w:r>
      <w:r w:rsidR="003D238F"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附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件</w:t>
      </w:r>
      <w:r w:rsidR="003D238F" w:rsidRPr="007773EE">
        <w:rPr>
          <w:rFonts w:ascii="方正仿宋_GBK" w:eastAsia="方正仿宋_GBK" w:hAnsi="Times New Roman" w:cs="Times New Roman"/>
          <w:kern w:val="2"/>
          <w:sz w:val="32"/>
          <w:szCs w:val="32"/>
        </w:rPr>
        <w:t>4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（</w:t>
      </w:r>
      <w:r w:rsidR="003D238F" w:rsidRPr="006801CC">
        <w:rPr>
          <w:rFonts w:ascii="方正仿宋_GBK" w:eastAsia="方正仿宋_GBK" w:hAnsi="Times New Roman" w:cs="Times New Roman"/>
          <w:kern w:val="2"/>
          <w:sz w:val="32"/>
          <w:szCs w:val="32"/>
        </w:rPr>
        <w:t>2026届药学院毕业实习成绩、毕业考试成绩登记表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）。</w:t>
      </w:r>
    </w:p>
    <w:bookmarkEnd w:id="1"/>
    <w:p w14:paraId="53C7ECD9" w14:textId="2C03FEEB" w:rsidR="00D54562" w:rsidRPr="007773EE" w:rsidRDefault="0054522C" w:rsidP="00EB4165">
      <w:pPr>
        <w:spacing w:line="360" w:lineRule="auto"/>
        <w:ind w:firstLineChars="200" w:firstLine="6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2．</w:t>
      </w:r>
      <w:r w:rsidR="007773EE"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技能考核成绩</w:t>
      </w:r>
      <w:proofErr w:type="gramStart"/>
      <w:r w:rsidR="007773EE"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教学办</w:t>
      </w:r>
      <w:proofErr w:type="gramEnd"/>
      <w:r w:rsidR="007773EE"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已经</w:t>
      </w:r>
      <w:bookmarkStart w:id="4" w:name="OLE_LINK9"/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登记在</w:t>
      </w:r>
      <w:bookmarkStart w:id="5" w:name="OLE_LINK10"/>
      <w:r w:rsidR="007773EE"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附</w:t>
      </w:r>
      <w:r w:rsidR="006801C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件</w:t>
      </w:r>
      <w:r w:rsidR="007773EE" w:rsidRPr="007773EE">
        <w:rPr>
          <w:rFonts w:ascii="方正仿宋_GBK" w:eastAsia="方正仿宋_GBK" w:hAnsi="Times New Roman" w:cs="Times New Roman"/>
          <w:kern w:val="2"/>
          <w:sz w:val="32"/>
          <w:szCs w:val="32"/>
        </w:rPr>
        <w:t>4</w:t>
      </w:r>
      <w:bookmarkEnd w:id="5"/>
      <w:r w:rsidR="006801C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（</w:t>
      </w:r>
      <w:r w:rsidR="006801CC" w:rsidRPr="006801CC">
        <w:rPr>
          <w:rFonts w:ascii="方正仿宋_GBK" w:eastAsia="方正仿宋_GBK" w:hAnsi="Times New Roman" w:cs="Times New Roman"/>
          <w:kern w:val="2"/>
          <w:sz w:val="32"/>
          <w:szCs w:val="32"/>
        </w:rPr>
        <w:t>2026届药学院毕业实习成绩、毕业考试成绩登记表</w:t>
      </w:r>
      <w:r w:rsidR="006801C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）</w:t>
      </w:r>
      <w:bookmarkEnd w:id="4"/>
      <w:r w:rsid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</w:t>
      </w:r>
      <w:r w:rsidR="007773EE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请答辩小组</w:t>
      </w:r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按“技能</w:t>
      </w:r>
      <w:r w:rsidR="00DE0848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考核成绩</w:t>
      </w:r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”占</w:t>
      </w:r>
      <w:r w:rsidR="00DE0848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50%</w:t>
      </w:r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、“</w:t>
      </w:r>
      <w:r w:rsidR="002B299A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毕业</w:t>
      </w:r>
      <w:r w:rsidR="00DE0848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论文成绩</w:t>
      </w:r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”</w:t>
      </w:r>
      <w:bookmarkStart w:id="6" w:name="OLE_LINK14"/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占</w:t>
      </w:r>
      <w:r w:rsidR="00DE0848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50%</w:t>
      </w:r>
      <w:bookmarkEnd w:id="6"/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的比例计算出</w:t>
      </w:r>
      <w:bookmarkStart w:id="7" w:name="OLE_LINK13"/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“</w:t>
      </w:r>
      <w:r w:rsidR="00DE0848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毕业考试成绩</w:t>
      </w:r>
      <w:r w:rsidR="00DE084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”</w:t>
      </w:r>
      <w:bookmarkEnd w:id="7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，</w:t>
      </w:r>
      <w:bookmarkStart w:id="8" w:name="OLE_LINK15"/>
      <w:r w:rsidR="009677B6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登记</w:t>
      </w:r>
      <w:bookmarkStart w:id="9" w:name="OLE_LINK12"/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到</w:t>
      </w:r>
      <w:r w:rsidR="007D5BBC"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附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件</w:t>
      </w:r>
      <w:r w:rsidR="007D5BBC" w:rsidRPr="007773EE">
        <w:rPr>
          <w:rFonts w:ascii="方正仿宋_GBK" w:eastAsia="方正仿宋_GBK" w:hAnsi="Times New Roman" w:cs="Times New Roman"/>
          <w:kern w:val="2"/>
          <w:sz w:val="32"/>
          <w:szCs w:val="32"/>
        </w:rPr>
        <w:t>4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（</w:t>
      </w:r>
      <w:r w:rsidR="007D5BBC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202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6</w:t>
      </w:r>
      <w:r w:rsidR="007D5BBC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届药学院毕业实习成绩、毕业考试成绩登记表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）</w:t>
      </w:r>
      <w:bookmarkEnd w:id="9"/>
      <w:r w:rsidR="00FA786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</w:t>
      </w:r>
      <w:bookmarkEnd w:id="8"/>
    </w:p>
    <w:p w14:paraId="37D63113" w14:textId="1A6CDAAF" w:rsidR="00D54562" w:rsidRPr="00CE1A57" w:rsidRDefault="0054522C" w:rsidP="00EB4165">
      <w:pPr>
        <w:widowControl w:val="0"/>
        <w:adjustRightInd/>
        <w:snapToGrid/>
        <w:spacing w:after="0" w:line="360" w:lineRule="auto"/>
        <w:ind w:firstLineChars="200" w:firstLine="6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3．</w:t>
      </w:r>
      <w:r w:rsidR="003D238F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“毕业实习成绩”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在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毕业实习考核手册第1</w:t>
      </w:r>
      <w:r w:rsidR="00AA604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2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页的附表4中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，请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登记到</w:t>
      </w:r>
      <w:r w:rsidR="003D238F" w:rsidRPr="003D238F">
        <w:rPr>
          <w:rFonts w:ascii="方正仿宋_GBK" w:eastAsia="方正仿宋_GBK" w:hAnsi="Times New Roman" w:cs="Times New Roman"/>
          <w:kern w:val="2"/>
          <w:sz w:val="32"/>
          <w:szCs w:val="32"/>
        </w:rPr>
        <w:t>附件4（2026届药学院毕业实习成绩、毕业考试成绩登记表）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</w:t>
      </w:r>
      <w:r w:rsidR="003D238F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没有实习单位盖章的毕业实习成绩无效，请不要登记。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按</w:t>
      </w:r>
      <w:r w:rsidR="003D238F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毕业考试成绩</w:t>
      </w:r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占70%、毕业实习成绩占30%的比例计算</w:t>
      </w:r>
      <w:proofErr w:type="gramStart"/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出毕业</w:t>
      </w:r>
      <w:proofErr w:type="gramEnd"/>
      <w:r w:rsidR="003D238F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总成绩。</w:t>
      </w:r>
      <w:r w:rsidR="00B31024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登记</w:t>
      </w:r>
      <w:bookmarkStart w:id="10" w:name="OLE_LINK16"/>
      <w:bookmarkStart w:id="11" w:name="OLE_LINK17"/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到</w:t>
      </w:r>
      <w:r w:rsidR="007D5BBC"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附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件</w:t>
      </w:r>
      <w:r w:rsidR="007D5BBC" w:rsidRPr="007773EE">
        <w:rPr>
          <w:rFonts w:ascii="方正仿宋_GBK" w:eastAsia="方正仿宋_GBK" w:hAnsi="Times New Roman" w:cs="Times New Roman"/>
          <w:kern w:val="2"/>
          <w:sz w:val="32"/>
          <w:szCs w:val="32"/>
        </w:rPr>
        <w:t>4</w:t>
      </w:r>
      <w:bookmarkEnd w:id="10"/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（</w:t>
      </w:r>
      <w:r w:rsidR="007D5BBC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202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6</w:t>
      </w:r>
      <w:r w:rsidR="007D5BBC"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届药学院毕业实习成绩、毕业考试成绩登记表</w:t>
      </w:r>
      <w:r w:rsidR="007D5BBC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）</w:t>
      </w:r>
      <w:bookmarkEnd w:id="11"/>
      <w:r w:rsidR="00B31024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</w:t>
      </w:r>
    </w:p>
    <w:p w14:paraId="68B7D846" w14:textId="59778908" w:rsidR="0052136D" w:rsidRPr="0052136D" w:rsidRDefault="00B31024" w:rsidP="00EB4165">
      <w:pPr>
        <w:widowControl w:val="0"/>
        <w:adjustRightInd/>
        <w:snapToGrid/>
        <w:spacing w:after="0" w:line="360" w:lineRule="auto"/>
        <w:ind w:firstLineChars="250" w:firstLine="80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bookmarkStart w:id="12" w:name="_Hlk166675761"/>
      <w:r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答辩结束后请</w:t>
      </w:r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t>于答辩当日下午16：30前</w:t>
      </w:r>
      <w:r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提交</w:t>
      </w:r>
      <w:r w:rsidRPr="007773EE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附</w:t>
      </w:r>
      <w:r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件</w:t>
      </w:r>
      <w:proofErr w:type="gramStart"/>
      <w:r w:rsidRPr="007773EE">
        <w:rPr>
          <w:rFonts w:ascii="方正仿宋_GBK" w:eastAsia="方正仿宋_GBK" w:hAnsi="Times New Roman" w:cs="Times New Roman"/>
          <w:kern w:val="2"/>
          <w:sz w:val="32"/>
          <w:szCs w:val="32"/>
        </w:rPr>
        <w:t>4</w:t>
      </w:r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t>纸质</w:t>
      </w:r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lastRenderedPageBreak/>
        <w:t>版和</w:t>
      </w:r>
      <w:proofErr w:type="gramEnd"/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t>电子版各一份、纸质</w:t>
      </w:r>
      <w:proofErr w:type="gramStart"/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t>版</w:t>
      </w:r>
      <w:r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需</w:t>
      </w:r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t>答辩组</w:t>
      </w:r>
      <w:proofErr w:type="gramEnd"/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t>成员签字</w:t>
      </w:r>
      <w:r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。同时</w:t>
      </w:r>
      <w:r w:rsidRPr="0052136D">
        <w:rPr>
          <w:rFonts w:ascii="方正仿宋_GBK" w:eastAsia="方正仿宋_GBK" w:hAnsi="Times New Roman" w:cs="Times New Roman"/>
          <w:kern w:val="2"/>
          <w:sz w:val="32"/>
          <w:szCs w:val="32"/>
        </w:rPr>
        <w:t>毕业实习考核手册、开题报告一并交学院教学办。</w:t>
      </w:r>
      <w:bookmarkEnd w:id="12"/>
      <w:r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论文学生带回根据答辩意见修改。</w:t>
      </w:r>
    </w:p>
    <w:p w14:paraId="02899705" w14:textId="77777777" w:rsidR="00B31024" w:rsidRPr="00B31024" w:rsidRDefault="00B31024" w:rsidP="00EB4165">
      <w:pPr>
        <w:spacing w:line="360" w:lineRule="auto"/>
        <w:ind w:firstLineChars="200" w:firstLine="640"/>
        <w:rPr>
          <w:rFonts w:ascii="方正仿宋_GBK" w:eastAsia="方正仿宋_GBK" w:hAnsi="Times New Roman" w:cs="Times New Roman"/>
          <w:b/>
          <w:bCs/>
          <w:kern w:val="2"/>
          <w:sz w:val="32"/>
          <w:szCs w:val="32"/>
        </w:rPr>
      </w:pPr>
      <w:proofErr w:type="gramStart"/>
      <w:r w:rsidRPr="00B31024">
        <w:rPr>
          <w:rFonts w:ascii="方正仿宋_GBK" w:eastAsia="方正仿宋_GBK" w:hAnsi="Times New Roman" w:cs="Times New Roman" w:hint="eastAsia"/>
          <w:b/>
          <w:bCs/>
          <w:kern w:val="2"/>
          <w:sz w:val="32"/>
          <w:szCs w:val="32"/>
        </w:rPr>
        <w:t>若学</w:t>
      </w:r>
      <w:proofErr w:type="gramEnd"/>
      <w:r w:rsidRPr="00B31024">
        <w:rPr>
          <w:rFonts w:ascii="方正仿宋_GBK" w:eastAsia="方正仿宋_GBK" w:hAnsi="Times New Roman" w:cs="Times New Roman" w:hint="eastAsia"/>
          <w:b/>
          <w:bCs/>
          <w:kern w:val="2"/>
          <w:sz w:val="32"/>
          <w:szCs w:val="32"/>
        </w:rPr>
        <w:t>生未参加答辩，请备注“缺考”，请勿删除该条记录。</w:t>
      </w:r>
    </w:p>
    <w:p w14:paraId="49251C9B" w14:textId="77777777" w:rsidR="003821EB" w:rsidRPr="00A54DBF" w:rsidRDefault="0054522C" w:rsidP="003821EB">
      <w:pPr>
        <w:widowControl w:val="0"/>
        <w:adjustRightInd/>
        <w:snapToGrid/>
        <w:spacing w:after="0" w:line="360" w:lineRule="auto"/>
        <w:ind w:firstLineChars="200" w:firstLine="640"/>
        <w:rPr>
          <w:rFonts w:ascii="方正仿宋_GBK" w:eastAsia="方正仿宋_GBK" w:hAnsi="Times New Roman" w:cs="Times New Roman"/>
          <w:b/>
          <w:bCs/>
          <w:kern w:val="2"/>
          <w:sz w:val="32"/>
          <w:szCs w:val="32"/>
        </w:rPr>
      </w:pP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为体现答辩工作严肃性和完整性，请各组务必完成附表10中“评阅人签名”、附表11中“答辩组长签名”、“答辩组成员签名”，切勿遗漏。请</w:t>
      </w:r>
      <w:proofErr w:type="gramStart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答辩组</w:t>
      </w:r>
      <w:proofErr w:type="gramEnd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全体成员在纸质</w:t>
      </w:r>
      <w:r w:rsidR="00F42C78" w:rsidRPr="00F42C78">
        <w:rPr>
          <w:rFonts w:ascii="方正仿宋_GBK" w:eastAsia="方正仿宋_GBK" w:hAnsi="Times New Roman" w:cs="Times New Roman"/>
          <w:kern w:val="2"/>
          <w:sz w:val="32"/>
          <w:szCs w:val="32"/>
        </w:rPr>
        <w:t>附件4（2026届药学院毕业实习成绩、毕业考试成绩登记表）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下方签名认可</w:t>
      </w:r>
      <w:r w:rsidR="00EC0436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。</w:t>
      </w:r>
      <w:r w:rsidR="003821EB" w:rsidRPr="003821EB">
        <w:rPr>
          <w:rFonts w:ascii="方正仿宋_GBK" w:eastAsia="方正仿宋_GBK" w:hAnsi="Times New Roman" w:cs="Times New Roman"/>
          <w:kern w:val="2"/>
          <w:sz w:val="32"/>
          <w:szCs w:val="32"/>
        </w:rPr>
        <w:t>答辩结束后，学生须对论文进行及时修改与完善，</w:t>
      </w:r>
      <w:r w:rsidR="003821EB" w:rsidRPr="00A54DBF">
        <w:rPr>
          <w:rFonts w:ascii="方正仿宋_GBK" w:eastAsia="方正仿宋_GBK" w:hAnsi="Times New Roman" w:cs="Times New Roman"/>
          <w:b/>
          <w:bCs/>
          <w:kern w:val="2"/>
          <w:sz w:val="32"/>
          <w:szCs w:val="32"/>
        </w:rPr>
        <w:t>以确保能够顺利通过后续的院间抽检及省级抽检。</w:t>
      </w:r>
    </w:p>
    <w:p w14:paraId="1817CD97" w14:textId="17AC5427" w:rsidR="00D54562" w:rsidRPr="00142EAD" w:rsidRDefault="0054522C" w:rsidP="00DD2A12">
      <w:pPr>
        <w:widowControl w:val="0"/>
        <w:adjustRightInd/>
        <w:snapToGrid/>
        <w:spacing w:after="0" w:line="360" w:lineRule="auto"/>
        <w:rPr>
          <w:rFonts w:ascii="方正仿宋_GBK" w:eastAsia="方正仿宋_GBK" w:hAnsi="Times New Roman" w:cs="Times New Roman"/>
          <w:b/>
          <w:bCs/>
          <w:kern w:val="2"/>
          <w:sz w:val="32"/>
          <w:szCs w:val="32"/>
        </w:rPr>
      </w:pPr>
      <w:r w:rsidRPr="00142EAD">
        <w:rPr>
          <w:rFonts w:ascii="方正仿宋_GBK" w:eastAsia="方正仿宋_GBK" w:hAnsi="Times New Roman" w:cs="Times New Roman" w:hint="eastAsia"/>
          <w:b/>
          <w:bCs/>
          <w:kern w:val="2"/>
          <w:sz w:val="32"/>
          <w:szCs w:val="32"/>
        </w:rPr>
        <w:t>三、毕业论文推优工作</w:t>
      </w:r>
    </w:p>
    <w:p w14:paraId="6436D473" w14:textId="619C8B3A" w:rsidR="007B727F" w:rsidRDefault="0054522C" w:rsidP="00CE1A57">
      <w:pPr>
        <w:widowControl w:val="0"/>
        <w:adjustRightInd/>
        <w:snapToGrid/>
        <w:spacing w:after="0" w:line="360" w:lineRule="auto"/>
        <w:ind w:firstLineChars="200" w:firstLine="6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各</w:t>
      </w:r>
      <w:proofErr w:type="gramStart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答辩组</w:t>
      </w:r>
      <w:proofErr w:type="gramEnd"/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可按学生数的10％推荐院级优秀毕业论文候选，也可少推荐或不推荐，请</w:t>
      </w:r>
      <w:r w:rsidR="00084B5A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标记推荐排序</w:t>
      </w: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，以便学院组织专家评审时作为参考。</w:t>
      </w:r>
    </w:p>
    <w:p w14:paraId="26811B44" w14:textId="25BC62BB" w:rsidR="00D54562" w:rsidRPr="00CE1A57" w:rsidRDefault="007B727F" w:rsidP="00CE1A57">
      <w:pPr>
        <w:widowControl w:val="0"/>
        <w:adjustRightInd/>
        <w:snapToGrid/>
        <w:spacing w:after="0" w:line="360" w:lineRule="auto"/>
        <w:ind w:firstLineChars="200" w:firstLine="6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 w:rsidRPr="007460A3">
        <w:rPr>
          <w:rFonts w:ascii="方正仿宋_GBK" w:eastAsia="方正仿宋_GBK" w:hint="eastAsia"/>
          <w:sz w:val="32"/>
          <w:szCs w:val="32"/>
        </w:rPr>
        <w:t>本科生论文提交</w:t>
      </w:r>
      <w:r>
        <w:rPr>
          <w:rFonts w:ascii="方正仿宋_GBK" w:eastAsia="方正仿宋_GBK" w:hint="eastAsia"/>
          <w:sz w:val="32"/>
          <w:szCs w:val="32"/>
        </w:rPr>
        <w:t>信息</w:t>
      </w:r>
      <w:r w:rsidRPr="007460A3">
        <w:rPr>
          <w:rFonts w:ascii="方正仿宋_GBK" w:eastAsia="方正仿宋_GBK" w:hint="eastAsia"/>
          <w:sz w:val="32"/>
          <w:szCs w:val="32"/>
        </w:rPr>
        <w:t>汇总</w:t>
      </w:r>
      <w:r w:rsidRPr="00304598">
        <w:rPr>
          <w:rFonts w:ascii="方正仿宋_GBK" w:eastAsia="方正仿宋_GBK" w:hint="eastAsia"/>
          <w:sz w:val="32"/>
          <w:szCs w:val="32"/>
        </w:rPr>
        <w:t>表格有意向填写栏目：公开或不公开</w:t>
      </w:r>
      <w:r w:rsidR="003F7515" w:rsidRPr="00304598">
        <w:rPr>
          <w:rFonts w:ascii="方正仿宋_GBK" w:eastAsia="方正仿宋_GBK" w:hint="eastAsia"/>
          <w:sz w:val="32"/>
          <w:szCs w:val="32"/>
        </w:rPr>
        <w:t>。</w:t>
      </w:r>
      <w:r w:rsidRPr="00304598">
        <w:rPr>
          <w:rFonts w:ascii="方正仿宋_GBK" w:eastAsia="方正仿宋_GBK" w:hint="eastAsia"/>
          <w:sz w:val="32"/>
          <w:szCs w:val="32"/>
        </w:rPr>
        <w:t>由学生与指导老师协商填报，</w:t>
      </w:r>
      <w:r w:rsidRPr="00304598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t>参加优秀论文评选需选择公开。</w:t>
      </w:r>
      <w:r w:rsidRPr="007460A3">
        <w:rPr>
          <w:rFonts w:ascii="方正仿宋_GBK" w:eastAsia="方正仿宋_GBK" w:hint="eastAsia"/>
          <w:sz w:val="32"/>
          <w:szCs w:val="32"/>
        </w:rPr>
        <w:t>本科生论文</w:t>
      </w:r>
      <w:r>
        <w:rPr>
          <w:rFonts w:ascii="方正仿宋_GBK" w:eastAsia="方正仿宋_GBK" w:hint="eastAsia"/>
          <w:sz w:val="32"/>
          <w:szCs w:val="32"/>
        </w:rPr>
        <w:t>目前</w:t>
      </w:r>
      <w:r w:rsidRPr="007460A3">
        <w:rPr>
          <w:rFonts w:ascii="方正仿宋_GBK" w:eastAsia="方正仿宋_GBK" w:hint="eastAsia"/>
          <w:sz w:val="32"/>
          <w:szCs w:val="32"/>
        </w:rPr>
        <w:t>不涉及</w:t>
      </w:r>
      <w:proofErr w:type="gramStart"/>
      <w:r w:rsidRPr="007460A3">
        <w:rPr>
          <w:rFonts w:ascii="方正仿宋_GBK" w:eastAsia="方正仿宋_GBK" w:hint="eastAsia"/>
          <w:sz w:val="32"/>
          <w:szCs w:val="32"/>
        </w:rPr>
        <w:t>送盲审</w:t>
      </w:r>
      <w:proofErr w:type="gramEnd"/>
      <w:r w:rsidRPr="007460A3">
        <w:rPr>
          <w:rFonts w:ascii="方正仿宋_GBK" w:eastAsia="方正仿宋_GBK" w:hint="eastAsia"/>
          <w:sz w:val="32"/>
          <w:szCs w:val="32"/>
        </w:rPr>
        <w:t>环节。</w:t>
      </w:r>
    </w:p>
    <w:p w14:paraId="407F1026" w14:textId="7B8F994F" w:rsidR="00D54562" w:rsidRPr="00CE1A57" w:rsidRDefault="0054522C" w:rsidP="00CE1A57">
      <w:pPr>
        <w:widowControl w:val="0"/>
        <w:adjustRightInd/>
        <w:snapToGrid/>
        <w:spacing w:after="0" w:line="360" w:lineRule="auto"/>
        <w:ind w:firstLineChars="200" w:firstLine="640"/>
        <w:rPr>
          <w:rFonts w:ascii="方正仿宋_GBK" w:eastAsia="方正仿宋_GBK" w:hAnsi="Times New Roman" w:cs="Times New Roman"/>
          <w:kern w:val="2"/>
          <w:sz w:val="32"/>
          <w:szCs w:val="32"/>
        </w:rPr>
      </w:pPr>
      <w:r w:rsidRPr="00CE1A57">
        <w:rPr>
          <w:rFonts w:ascii="方正仿宋_GBK" w:eastAsia="方正仿宋_GBK" w:hAnsi="Times New Roman" w:cs="Times New Roman" w:hint="eastAsia"/>
          <w:kern w:val="2"/>
          <w:sz w:val="32"/>
          <w:szCs w:val="32"/>
        </w:rPr>
        <w:lastRenderedPageBreak/>
        <w:t>根据《南京中医药大学本科毕业设计(论文)学术不端行为检测办法》，R＜30%，可以参加论文答辩，院级优秀R不超过20%，校级优秀不超过10%，省级优秀不超过5%。</w:t>
      </w:r>
    </w:p>
    <w:p w14:paraId="659B4CCE" w14:textId="77777777" w:rsidR="00D54562" w:rsidRPr="00F50CDE" w:rsidRDefault="00D54562" w:rsidP="00CE1A57">
      <w:pPr>
        <w:widowControl w:val="0"/>
        <w:adjustRightInd/>
        <w:snapToGrid/>
        <w:spacing w:after="0"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</w:p>
    <w:sectPr w:rsidR="00D54562" w:rsidRPr="00F50CDE">
      <w:footerReference w:type="default" r:id="rId8"/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703E" w14:textId="77777777" w:rsidR="00E63A0F" w:rsidRDefault="00E63A0F">
      <w:pPr>
        <w:spacing w:after="0"/>
      </w:pPr>
      <w:r>
        <w:separator/>
      </w:r>
    </w:p>
  </w:endnote>
  <w:endnote w:type="continuationSeparator" w:id="0">
    <w:p w14:paraId="7A3A4943" w14:textId="77777777" w:rsidR="00E63A0F" w:rsidRDefault="00E63A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A94D" w14:textId="77777777" w:rsidR="00D54562" w:rsidRDefault="00000000">
    <w:pPr>
      <w:pStyle w:val="a3"/>
    </w:pPr>
    <w:r>
      <w:pict w14:anchorId="12CD7F0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708EDF6B" w14:textId="77777777" w:rsidR="00D54562" w:rsidRDefault="0054522C">
                <w:pPr>
                  <w:pStyle w:val="a3"/>
                </w:pPr>
                <w: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FA0FEB">
                  <w:rPr>
                    <w:noProof/>
                  </w:rPr>
                  <w:t>4</w:t>
                </w:r>
                <w:r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FA0FEB">
                    <w:rPr>
                      <w:noProof/>
                    </w:rPr>
                    <w:t>4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790E1" w14:textId="77777777" w:rsidR="00E63A0F" w:rsidRDefault="00E63A0F">
      <w:pPr>
        <w:spacing w:after="0"/>
      </w:pPr>
      <w:r>
        <w:separator/>
      </w:r>
    </w:p>
  </w:footnote>
  <w:footnote w:type="continuationSeparator" w:id="0">
    <w:p w14:paraId="0D8C473F" w14:textId="77777777" w:rsidR="00E63A0F" w:rsidRDefault="00E63A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113EA"/>
    <w:rsid w:val="00030FFD"/>
    <w:rsid w:val="000662DD"/>
    <w:rsid w:val="00084B5A"/>
    <w:rsid w:val="00096E34"/>
    <w:rsid w:val="000A21D0"/>
    <w:rsid w:val="000A6C1C"/>
    <w:rsid w:val="000B6A79"/>
    <w:rsid w:val="000F7618"/>
    <w:rsid w:val="00105CCB"/>
    <w:rsid w:val="0010724A"/>
    <w:rsid w:val="00142EAD"/>
    <w:rsid w:val="0015001C"/>
    <w:rsid w:val="001577F5"/>
    <w:rsid w:val="00170C95"/>
    <w:rsid w:val="00176E2E"/>
    <w:rsid w:val="001F7ECC"/>
    <w:rsid w:val="00207060"/>
    <w:rsid w:val="002073AA"/>
    <w:rsid w:val="0023132E"/>
    <w:rsid w:val="002351DE"/>
    <w:rsid w:val="0027647F"/>
    <w:rsid w:val="002B299A"/>
    <w:rsid w:val="002C7617"/>
    <w:rsid w:val="002D2CDA"/>
    <w:rsid w:val="002E6298"/>
    <w:rsid w:val="002F2BAE"/>
    <w:rsid w:val="00304598"/>
    <w:rsid w:val="00314338"/>
    <w:rsid w:val="00323127"/>
    <w:rsid w:val="00323B43"/>
    <w:rsid w:val="003351A4"/>
    <w:rsid w:val="00340609"/>
    <w:rsid w:val="00351407"/>
    <w:rsid w:val="003821EB"/>
    <w:rsid w:val="00385001"/>
    <w:rsid w:val="003C647F"/>
    <w:rsid w:val="003D238F"/>
    <w:rsid w:val="003D37D8"/>
    <w:rsid w:val="003F7515"/>
    <w:rsid w:val="00426133"/>
    <w:rsid w:val="004358AB"/>
    <w:rsid w:val="00491095"/>
    <w:rsid w:val="004B303C"/>
    <w:rsid w:val="004F61F4"/>
    <w:rsid w:val="005015CF"/>
    <w:rsid w:val="0052136D"/>
    <w:rsid w:val="0053371A"/>
    <w:rsid w:val="0054522C"/>
    <w:rsid w:val="00552AA2"/>
    <w:rsid w:val="00564E8E"/>
    <w:rsid w:val="005A4284"/>
    <w:rsid w:val="005D0688"/>
    <w:rsid w:val="005D23F4"/>
    <w:rsid w:val="005F37B7"/>
    <w:rsid w:val="005F479D"/>
    <w:rsid w:val="006206BB"/>
    <w:rsid w:val="00622FB4"/>
    <w:rsid w:val="0066297C"/>
    <w:rsid w:val="006772CA"/>
    <w:rsid w:val="006801CC"/>
    <w:rsid w:val="00682503"/>
    <w:rsid w:val="006A796B"/>
    <w:rsid w:val="006B5A08"/>
    <w:rsid w:val="006C3300"/>
    <w:rsid w:val="006C4900"/>
    <w:rsid w:val="006C6AF9"/>
    <w:rsid w:val="007318CA"/>
    <w:rsid w:val="007426F6"/>
    <w:rsid w:val="007773EE"/>
    <w:rsid w:val="007A4190"/>
    <w:rsid w:val="007B056F"/>
    <w:rsid w:val="007B727F"/>
    <w:rsid w:val="007D5BBC"/>
    <w:rsid w:val="007E44E0"/>
    <w:rsid w:val="00827DE7"/>
    <w:rsid w:val="00853849"/>
    <w:rsid w:val="008569D8"/>
    <w:rsid w:val="0086025B"/>
    <w:rsid w:val="008638C5"/>
    <w:rsid w:val="00867021"/>
    <w:rsid w:val="00891847"/>
    <w:rsid w:val="008B7726"/>
    <w:rsid w:val="00913022"/>
    <w:rsid w:val="00925253"/>
    <w:rsid w:val="009259F0"/>
    <w:rsid w:val="00926894"/>
    <w:rsid w:val="00932D53"/>
    <w:rsid w:val="0094064E"/>
    <w:rsid w:val="009410F4"/>
    <w:rsid w:val="00943FD4"/>
    <w:rsid w:val="0094562D"/>
    <w:rsid w:val="00954D55"/>
    <w:rsid w:val="009677B6"/>
    <w:rsid w:val="009768AD"/>
    <w:rsid w:val="0099624D"/>
    <w:rsid w:val="009C363A"/>
    <w:rsid w:val="009E0BA5"/>
    <w:rsid w:val="009E145D"/>
    <w:rsid w:val="009E559F"/>
    <w:rsid w:val="009F53BC"/>
    <w:rsid w:val="00A11E06"/>
    <w:rsid w:val="00A255A0"/>
    <w:rsid w:val="00A30634"/>
    <w:rsid w:val="00A45D9A"/>
    <w:rsid w:val="00A54DBF"/>
    <w:rsid w:val="00A641BF"/>
    <w:rsid w:val="00A97848"/>
    <w:rsid w:val="00AA604F"/>
    <w:rsid w:val="00AC5F77"/>
    <w:rsid w:val="00B2040A"/>
    <w:rsid w:val="00B21AED"/>
    <w:rsid w:val="00B31024"/>
    <w:rsid w:val="00B362CA"/>
    <w:rsid w:val="00B413FA"/>
    <w:rsid w:val="00B43ACB"/>
    <w:rsid w:val="00BD37A4"/>
    <w:rsid w:val="00BE1162"/>
    <w:rsid w:val="00BF7CBB"/>
    <w:rsid w:val="00C15D35"/>
    <w:rsid w:val="00C3757E"/>
    <w:rsid w:val="00C41302"/>
    <w:rsid w:val="00C42A86"/>
    <w:rsid w:val="00C774AA"/>
    <w:rsid w:val="00C93A8F"/>
    <w:rsid w:val="00CA4C87"/>
    <w:rsid w:val="00CC2D3A"/>
    <w:rsid w:val="00CE1A09"/>
    <w:rsid w:val="00CE1A57"/>
    <w:rsid w:val="00CE7FAB"/>
    <w:rsid w:val="00D0421F"/>
    <w:rsid w:val="00D307EA"/>
    <w:rsid w:val="00D31D50"/>
    <w:rsid w:val="00D54562"/>
    <w:rsid w:val="00D87023"/>
    <w:rsid w:val="00DA414E"/>
    <w:rsid w:val="00DD2A12"/>
    <w:rsid w:val="00DD7492"/>
    <w:rsid w:val="00DE0848"/>
    <w:rsid w:val="00E05A2B"/>
    <w:rsid w:val="00E23E0D"/>
    <w:rsid w:val="00E33F04"/>
    <w:rsid w:val="00E4608C"/>
    <w:rsid w:val="00E5035C"/>
    <w:rsid w:val="00E63A0F"/>
    <w:rsid w:val="00E72B02"/>
    <w:rsid w:val="00E75803"/>
    <w:rsid w:val="00E80381"/>
    <w:rsid w:val="00E8573B"/>
    <w:rsid w:val="00EB0DF8"/>
    <w:rsid w:val="00EB4165"/>
    <w:rsid w:val="00EC0436"/>
    <w:rsid w:val="00ED1887"/>
    <w:rsid w:val="00ED72C9"/>
    <w:rsid w:val="00EE2FDC"/>
    <w:rsid w:val="00F16BA6"/>
    <w:rsid w:val="00F20A90"/>
    <w:rsid w:val="00F2386A"/>
    <w:rsid w:val="00F422D0"/>
    <w:rsid w:val="00F42C78"/>
    <w:rsid w:val="00F50CDE"/>
    <w:rsid w:val="00F62B4A"/>
    <w:rsid w:val="00F63C9F"/>
    <w:rsid w:val="00F67BCE"/>
    <w:rsid w:val="00F82FF1"/>
    <w:rsid w:val="00FA0FEB"/>
    <w:rsid w:val="00FA786F"/>
    <w:rsid w:val="00FB08B7"/>
    <w:rsid w:val="00FC19F3"/>
    <w:rsid w:val="00FD1F92"/>
    <w:rsid w:val="00FE14D1"/>
    <w:rsid w:val="00FE20A5"/>
    <w:rsid w:val="03E139FC"/>
    <w:rsid w:val="161440F9"/>
    <w:rsid w:val="20BF72DB"/>
    <w:rsid w:val="234648F7"/>
    <w:rsid w:val="2977348E"/>
    <w:rsid w:val="2CD5043A"/>
    <w:rsid w:val="72331209"/>
    <w:rsid w:val="7675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71AD9"/>
  <w15:docId w15:val="{2DE1342A-1133-4DD6-B7E1-E62EA281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7">
    <w:name w:val="Body Text Indent"/>
    <w:basedOn w:val="a"/>
    <w:link w:val="a8"/>
    <w:qFormat/>
    <w:rsid w:val="009E145D"/>
    <w:pPr>
      <w:widowControl w:val="0"/>
      <w:adjustRightInd/>
      <w:snapToGrid/>
      <w:spacing w:after="0" w:line="400" w:lineRule="exact"/>
      <w:ind w:left="420" w:firstLine="437"/>
      <w:jc w:val="both"/>
    </w:pPr>
    <w:rPr>
      <w:rFonts w:ascii="Times New Roman" w:eastAsia="宋体" w:hAnsi="Times New Roman" w:cs="Times New Roman"/>
      <w:kern w:val="2"/>
      <w:sz w:val="24"/>
      <w:szCs w:val="20"/>
    </w:rPr>
  </w:style>
  <w:style w:type="character" w:customStyle="1" w:styleId="a8">
    <w:name w:val="正文文本缩进 字符"/>
    <w:basedOn w:val="a0"/>
    <w:link w:val="a7"/>
    <w:qFormat/>
    <w:rsid w:val="009E145D"/>
    <w:rPr>
      <w:rFonts w:ascii="Times New Roman" w:eastAsia="宋体" w:hAnsi="Times New Roman" w:cs="Times New Roman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5</Pages>
  <Words>738</Words>
  <Characters>916</Characters>
  <Application>Microsoft Office Word</Application>
  <DocSecurity>0</DocSecurity>
  <Lines>57</Lines>
  <Paragraphs>91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Jeny Jenifer</cp:lastModifiedBy>
  <cp:revision>96</cp:revision>
  <cp:lastPrinted>2021-05-27T12:16:00Z</cp:lastPrinted>
  <dcterms:created xsi:type="dcterms:W3CDTF">2008-09-11T17:20:00Z</dcterms:created>
  <dcterms:modified xsi:type="dcterms:W3CDTF">2026-05-25T08:41:00Z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14A4AC1EDA1F4BC9BE5BA1A0DE90CB2B</vt:lpwstr>
  </property>
</Properties>
</file>