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5A" w:rsidRPr="009B0A3C" w:rsidRDefault="009B165A" w:rsidP="009B165A">
      <w:pPr>
        <w:spacing w:line="400" w:lineRule="exac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9B0A3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</w:t>
      </w:r>
      <w:r w:rsidR="004C38A1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</w:t>
      </w:r>
    </w:p>
    <w:p w:rsidR="009B165A" w:rsidRDefault="009B165A" w:rsidP="009B165A">
      <w:pPr>
        <w:spacing w:line="400" w:lineRule="exact"/>
        <w:ind w:firstLineChars="449" w:firstLine="1352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9B165A" w:rsidRPr="009B0A3C" w:rsidRDefault="009B165A" w:rsidP="009B165A">
      <w:pPr>
        <w:spacing w:line="400" w:lineRule="exact"/>
        <w:ind w:firstLineChars="449" w:firstLine="135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9B0A3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南京中医药大学</w:t>
      </w:r>
      <w:r w:rsidR="00D3669D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药学院</w:t>
      </w:r>
      <w:r w:rsidRPr="009B0A3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双语教学课程</w:t>
      </w:r>
      <w:r w:rsidR="004C38A1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建设</w:t>
      </w:r>
      <w:r w:rsidRPr="009B0A3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157"/>
        <w:tblW w:w="8712" w:type="dxa"/>
        <w:tblLayout w:type="fixed"/>
        <w:tblLook w:val="0000"/>
      </w:tblPr>
      <w:tblGrid>
        <w:gridCol w:w="2448"/>
        <w:gridCol w:w="720"/>
        <w:gridCol w:w="1224"/>
        <w:gridCol w:w="756"/>
        <w:gridCol w:w="180"/>
        <w:gridCol w:w="684"/>
        <w:gridCol w:w="36"/>
        <w:gridCol w:w="1620"/>
        <w:gridCol w:w="1044"/>
      </w:tblGrid>
      <w:tr w:rsidR="009B165A" w:rsidTr="00134907">
        <w:trPr>
          <w:cantSplit/>
          <w:trHeight w:val="46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课程名称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中文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cantSplit/>
          <w:trHeight w:val="441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英文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cantSplit/>
          <w:trHeight w:val="4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课程类别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学时/学分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课程所属专业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cantSplit/>
          <w:trHeight w:val="4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主讲教师及职称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所在学院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外语授课语种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trHeight w:val="812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使用的原版/引进版教材名称、出版社及出版年月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trHeight w:val="55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使用自编外文教材</w:t>
            </w:r>
          </w:p>
          <w:p w:rsidR="009B165A" w:rsidRDefault="009B165A" w:rsidP="0013490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或讲义名称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cantSplit/>
          <w:trHeight w:val="283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授课方式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①外文板书，外文授课占</w:t>
            </w:r>
            <w:r>
              <w:rPr>
                <w:rFonts w:hint="eastAsia"/>
                <w:kern w:val="0"/>
                <w:szCs w:val="28"/>
              </w:rPr>
              <w:t>50%</w:t>
            </w:r>
            <w:r>
              <w:rPr>
                <w:rFonts w:hint="eastAsia"/>
                <w:kern w:val="0"/>
                <w:szCs w:val="28"/>
              </w:rPr>
              <w:t>。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考试/考核形式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①外文为主。</w:t>
            </w:r>
          </w:p>
        </w:tc>
      </w:tr>
      <w:tr w:rsidR="009B165A" w:rsidTr="00134907">
        <w:trPr>
          <w:cantSplit/>
          <w:trHeight w:val="286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B165A" w:rsidRDefault="009B165A" w:rsidP="00134907">
            <w:pPr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②外文板书，全外文授课。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②中文为主。</w:t>
            </w:r>
          </w:p>
        </w:tc>
      </w:tr>
      <w:tr w:rsidR="009B165A" w:rsidTr="00134907">
        <w:trPr>
          <w:cantSplit/>
          <w:trHeight w:val="94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课程简介</w:t>
            </w:r>
          </w:p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（可另加附页）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9B165A" w:rsidTr="00134907">
        <w:trPr>
          <w:cantSplit/>
          <w:trHeight w:val="21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165A" w:rsidRDefault="00D3669D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教研室</w:t>
            </w:r>
          </w:p>
          <w:p w:rsidR="009B165A" w:rsidRDefault="009B165A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审核意见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教研室意见：</w:t>
            </w:r>
          </w:p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教研室主任（签章）：</w:t>
            </w:r>
          </w:p>
          <w:p w:rsidR="00D3669D" w:rsidRDefault="00D3669D" w:rsidP="0013490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　　　　　年　月 　日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D3669D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系</w:t>
            </w:r>
            <w:r w:rsidR="009B165A">
              <w:rPr>
                <w:rFonts w:ascii="宋体" w:hAnsi="宋体" w:cs="宋体" w:hint="eastAsia"/>
                <w:kern w:val="0"/>
                <w:szCs w:val="28"/>
              </w:rPr>
              <w:t>意见：</w:t>
            </w:r>
          </w:p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D3669D" w:rsidRPr="00D3669D" w:rsidRDefault="00D3669D" w:rsidP="00134907">
            <w:pPr>
              <w:widowControl/>
              <w:jc w:val="left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D3669D" w:rsidP="00D3669D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系主任</w:t>
            </w:r>
            <w:r w:rsidR="009B165A">
              <w:rPr>
                <w:rFonts w:ascii="宋体" w:hAnsi="宋体" w:cs="宋体" w:hint="eastAsia"/>
                <w:kern w:val="0"/>
                <w:szCs w:val="28"/>
              </w:rPr>
              <w:t>（签章）：</w:t>
            </w:r>
          </w:p>
          <w:p w:rsidR="00D3669D" w:rsidRDefault="00D3669D" w:rsidP="00D3669D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　　　　　　年 　月 　日</w:t>
            </w:r>
          </w:p>
        </w:tc>
      </w:tr>
      <w:tr w:rsidR="009B165A" w:rsidTr="00134907">
        <w:trPr>
          <w:cantSplit/>
          <w:trHeight w:val="112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65A" w:rsidRDefault="00D3669D" w:rsidP="00134907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学院</w:t>
            </w:r>
            <w:r w:rsidR="009B165A">
              <w:rPr>
                <w:rFonts w:ascii="宋体" w:hAnsi="宋体" w:cs="宋体" w:hint="eastAsia"/>
                <w:kern w:val="0"/>
                <w:szCs w:val="28"/>
              </w:rPr>
              <w:t>意见</w:t>
            </w:r>
          </w:p>
        </w:tc>
        <w:tc>
          <w:tcPr>
            <w:tcW w:w="62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9B165A" w:rsidP="00134907">
            <w:pPr>
              <w:widowControl/>
              <w:ind w:firstLineChars="1500" w:firstLine="3150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        </w:t>
            </w:r>
          </w:p>
          <w:p w:rsidR="00D3669D" w:rsidRDefault="009B165A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                     　　　　　　　 </w:t>
            </w:r>
            <w:r w:rsidR="00D3669D">
              <w:rPr>
                <w:rFonts w:ascii="宋体" w:hAnsi="宋体" w:cs="宋体" w:hint="eastAsia"/>
                <w:kern w:val="0"/>
                <w:szCs w:val="28"/>
              </w:rPr>
              <w:t xml:space="preserve"> </w:t>
            </w:r>
          </w:p>
          <w:p w:rsidR="00D3669D" w:rsidRDefault="00D3669D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                             院长（签章）：</w:t>
            </w:r>
          </w:p>
          <w:p w:rsidR="00D3669D" w:rsidRDefault="00D3669D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9B165A" w:rsidRDefault="00D3669D" w:rsidP="00134907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 xml:space="preserve">                              </w:t>
            </w:r>
            <w:r w:rsidR="009B165A">
              <w:rPr>
                <w:rFonts w:ascii="宋体" w:hAnsi="宋体" w:cs="宋体" w:hint="eastAsia"/>
                <w:kern w:val="0"/>
                <w:szCs w:val="28"/>
              </w:rPr>
              <w:t>年 　月 　日</w:t>
            </w:r>
          </w:p>
        </w:tc>
      </w:tr>
      <w:tr w:rsidR="009B165A" w:rsidTr="00134907">
        <w:trPr>
          <w:cantSplit/>
          <w:trHeight w:val="130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62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65A" w:rsidRDefault="009B165A" w:rsidP="001349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</w:tbl>
    <w:p w:rsidR="009B165A" w:rsidRDefault="009B165A" w:rsidP="004C38A1">
      <w:pPr>
        <w:snapToGrid w:val="0"/>
        <w:spacing w:beforeLines="50"/>
        <w:ind w:firstLineChars="200" w:firstLine="361"/>
        <w:rPr>
          <w:sz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28"/>
        </w:rPr>
        <w:t>备注：</w:t>
      </w:r>
      <w:r>
        <w:rPr>
          <w:rFonts w:ascii="宋体" w:hAnsi="宋体" w:cs="宋体" w:hint="eastAsia"/>
          <w:kern w:val="0"/>
          <w:sz w:val="18"/>
          <w:szCs w:val="28"/>
        </w:rPr>
        <w:t>（1）</w:t>
      </w:r>
      <w:r>
        <w:rPr>
          <w:rFonts w:ascii="宋体" w:hAnsi="宋体" w:cs="宋体" w:hint="eastAsia"/>
          <w:kern w:val="0"/>
          <w:sz w:val="18"/>
          <w:szCs w:val="18"/>
        </w:rPr>
        <w:t>首次进行双语教学</w:t>
      </w:r>
      <w:r>
        <w:rPr>
          <w:rFonts w:ascii="宋体" w:hAnsi="宋体" w:cs="宋体" w:hint="eastAsia"/>
          <w:kern w:val="0"/>
          <w:sz w:val="18"/>
          <w:szCs w:val="28"/>
        </w:rPr>
        <w:t>教师或课程，须随表交外语教材（或讲义）样书和课程简介、教学大纲和教学日历（英文版，附电子文档）以及《教学计划异动表》各1份；（2）本表填好后由学院院统一收齐后报送教务处教务科。</w:t>
      </w:r>
    </w:p>
    <w:p w:rsidR="00EA29A5" w:rsidRPr="009B165A" w:rsidRDefault="00EA29A5"/>
    <w:sectPr w:rsidR="00EA29A5" w:rsidRPr="009B165A" w:rsidSect="009B165A">
      <w:head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FF" w:rsidRDefault="00F572FF" w:rsidP="009B165A">
      <w:r>
        <w:separator/>
      </w:r>
    </w:p>
  </w:endnote>
  <w:endnote w:type="continuationSeparator" w:id="1">
    <w:p w:rsidR="00F572FF" w:rsidRDefault="00F572FF" w:rsidP="009B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FF" w:rsidRDefault="00F572FF" w:rsidP="009B165A">
      <w:r>
        <w:separator/>
      </w:r>
    </w:p>
  </w:footnote>
  <w:footnote w:type="continuationSeparator" w:id="1">
    <w:p w:rsidR="00F572FF" w:rsidRDefault="00F572FF" w:rsidP="009B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13" w:rsidRPr="00D27FFA" w:rsidRDefault="00F572FF" w:rsidP="009B165A">
    <w:pPr>
      <w:pStyle w:val="a3"/>
      <w:pBdr>
        <w:bottom w:val="none" w:sz="0" w:space="0" w:color="auto"/>
      </w:pBdr>
      <w:jc w:val="right"/>
      <w:rPr>
        <w:sz w:val="15"/>
        <w:szCs w:val="1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65A"/>
    <w:rsid w:val="004C38A1"/>
    <w:rsid w:val="007F47B7"/>
    <w:rsid w:val="009B165A"/>
    <w:rsid w:val="00D3669D"/>
    <w:rsid w:val="00D54E66"/>
    <w:rsid w:val="00DC2AC3"/>
    <w:rsid w:val="00EA29A5"/>
    <w:rsid w:val="00F5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6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6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4DF6-4751-4FBD-8933-774C7415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>njucm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BYQ</cp:lastModifiedBy>
  <cp:revision>5</cp:revision>
  <dcterms:created xsi:type="dcterms:W3CDTF">2017-03-21T09:02:00Z</dcterms:created>
  <dcterms:modified xsi:type="dcterms:W3CDTF">2017-06-12T10:28:00Z</dcterms:modified>
</cp:coreProperties>
</file>